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  <w:t>Per i genitori delle classi quinte non appartenenti  all’I.C.” Pallavicini”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  <w:t>AUTORIZZAZIONE Per “Giornata Accoglienza”presso la Scuola Secondaria di secondo grado “Bachelet”</w:t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  <w:t>Il sottoscritto____________________________________________________________________________________</w:t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  <w:t>genitore dell’alunno/a ___________________________________________________     classe __________________</w:t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  <w:t>Scuola__________________________________________________________________________________________</w:t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Autorizza il proprio figlio/a  a partecipare alla giornata dell’accoglienza presso la Scuola “Bachelet   il </w:t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Giorno…………Novembre 2015_____________ dalle ore___8.30_______________   </w:t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  <w:t>alle______11.10______________________</w:t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  <w:t>Si solleva la scuola da ogni responsabilità al di là dei previsti obblighi di sorveglianza.</w:t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  <w:t>Data,                                                                                                                     Firma del genitore</w:t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</w:t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b/>
          <w:sz w:val="20"/>
          <w:szCs w:val="20"/>
        </w:rPr>
        <w:t>_____________________________</w:t>
      </w:r>
    </w:p>
    <w:sectPr>
      <w:type w:val="nextPage"/>
      <w:pgSz w:h="16838" w:w="11906"/>
      <w:pgMar w:bottom="1134" w:footer="0" w:gutter="0" w:header="0" w:left="1134" w:right="1134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it-IT" w:val="it-IT"/>
    </w:rPr>
  </w:style>
  <w:style w:styleId="style15" w:type="character">
    <w:name w:val="Default Paragraph Font"/>
    <w:next w:val="style15"/>
    <w:rPr/>
  </w:style>
  <w:style w:styleId="style16" w:type="paragraph">
    <w:name w:val="Titolo"/>
    <w:basedOn w:val="style0"/>
    <w:next w:val="style17"/>
    <w:pPr>
      <w:keepNext/>
      <w:spacing w:after="120" w:before="240"/>
      <w:contextualSpacing w:val="false"/>
    </w:pPr>
    <w:rPr>
      <w:rFonts w:ascii="Arial" w:cs="Lohit Hindi" w:eastAsia="DejaVu Sans" w:hAnsi="Arial"/>
      <w:sz w:val="28"/>
      <w:szCs w:val="28"/>
    </w:rPr>
  </w:style>
  <w:style w:styleId="style17" w:type="paragraph">
    <w:name w:val="Corpo del testo"/>
    <w:basedOn w:val="style0"/>
    <w:next w:val="style17"/>
    <w:pPr>
      <w:spacing w:after="120" w:before="0"/>
      <w:contextualSpacing w:val="false"/>
    </w:pPr>
    <w:rPr/>
  </w:style>
  <w:style w:styleId="style18" w:type="paragraph">
    <w:name w:val="Elenco"/>
    <w:basedOn w:val="style17"/>
    <w:next w:val="style18"/>
    <w:pPr/>
    <w:rPr>
      <w:rFonts w:cs="Lohit Hindi"/>
    </w:rPr>
  </w:style>
  <w:style w:styleId="style19" w:type="paragraph">
    <w:name w:val="Didascalia"/>
    <w:basedOn w:val="style0"/>
    <w:next w:val="style19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0" w:type="paragraph">
    <w:name w:val="Indice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2015-11-09T12:02:00Z</dcterms:created>
  <dc:creator>asd</dc:creator>
  <cp:lastModifiedBy>user</cp:lastModifiedBy>
  <dcterms:modified xsi:type="dcterms:W3CDTF">2015-11-09T12:15:00Z</dcterms:modified>
  <cp:revision>4</cp:revision>
  <dc:title>AUTORIZZAZIONE PER USCITA DIDATTICA  </dc:title>
</cp:coreProperties>
</file>