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C1" w:rsidRDefault="00870D91">
      <w:r>
        <w:t xml:space="preserve">ALLEGATO </w:t>
      </w:r>
      <w:r w:rsidR="00F2174F">
        <w:t>4</w:t>
      </w:r>
    </w:p>
    <w:p w:rsidR="000636CE" w:rsidRPr="001B5C08" w:rsidRDefault="000636CE" w:rsidP="007672D3">
      <w:pPr>
        <w:autoSpaceDE w:val="0"/>
        <w:autoSpaceDN w:val="0"/>
        <w:adjustRightInd w:val="0"/>
        <w:spacing w:after="0" w:line="220" w:lineRule="atLeast"/>
        <w:jc w:val="center"/>
        <w:rPr>
          <w:rFonts w:cs="Times-Bold"/>
          <w:bCs/>
          <w:color w:val="000000"/>
        </w:rPr>
      </w:pPr>
      <w:r w:rsidRPr="001B5C08">
        <w:rPr>
          <w:rFonts w:cs="Times-Bold"/>
          <w:bCs/>
          <w:color w:val="000000"/>
        </w:rPr>
        <w:t>AVVISO PUBBLICO FINALIZZATO ALLA CREAZIONE DI UNA GRADUATORIA DELLE ASSOCIAZIONI/SOCIETA’ A CUI AFFIDARE IL SERVIZIO PER ATTIVITA' “ENGLISH CAMP 2017/2018”</w:t>
      </w:r>
    </w:p>
    <w:p w:rsidR="0052418D" w:rsidRDefault="0052418D"/>
    <w:p w:rsidR="005936FB" w:rsidRDefault="0052418D" w:rsidP="005936FB">
      <w:pPr>
        <w:jc w:val="center"/>
        <w:rPr>
          <w:rFonts w:ascii="Candara" w:hAnsi="Candara" w:cs="Times-Bold"/>
          <w:b/>
          <w:bCs/>
          <w:color w:val="000000"/>
        </w:rPr>
      </w:pPr>
      <w:r w:rsidRPr="0052418D">
        <w:rPr>
          <w:b/>
        </w:rPr>
        <w:t xml:space="preserve">PROGETTO- FOGLIO CONDIZIONI </w:t>
      </w:r>
    </w:p>
    <w:p w:rsidR="00C51140" w:rsidRPr="0052418D" w:rsidRDefault="00341169" w:rsidP="0052418D">
      <w:pPr>
        <w:spacing w:after="0" w:line="220" w:lineRule="atLeast"/>
        <w:rPr>
          <w:rFonts w:cs="Times-Bold"/>
          <w:b/>
          <w:bCs/>
          <w:color w:val="000000"/>
        </w:rPr>
      </w:pPr>
      <w:r w:rsidRPr="0052418D">
        <w:rPr>
          <w:b/>
          <w:i/>
          <w:u w:val="single"/>
        </w:rPr>
        <w:t>Oggetto – attività da realizzare</w:t>
      </w:r>
      <w:r w:rsidR="00C51140" w:rsidRPr="0052418D">
        <w:rPr>
          <w:b/>
          <w:i/>
        </w:rPr>
        <w:t>:</w:t>
      </w:r>
    </w:p>
    <w:p w:rsidR="0052418D" w:rsidRPr="0052418D" w:rsidRDefault="00C51140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Sede: </w:t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="00284893"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Roma – Viale Don Pasquino Borghi 165 c/o Istituto Comprensivo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>”</w:t>
      </w:r>
      <w:r w:rsidR="0052418D">
        <w:rPr>
          <w:rFonts w:cs="Times-Bold"/>
          <w:bCs/>
          <w:color w:val="000000"/>
        </w:rPr>
        <w:t>.</w:t>
      </w:r>
    </w:p>
    <w:p w:rsidR="00A44A78" w:rsidRPr="0052418D" w:rsidRDefault="00C51140" w:rsidP="00937887">
      <w:pPr>
        <w:spacing w:after="0" w:line="220" w:lineRule="atLeast"/>
        <w:ind w:left="2120" w:hanging="2120"/>
        <w:jc w:val="both"/>
        <w:rPr>
          <w:rFonts w:cs="Times-Roman"/>
          <w:color w:val="000000"/>
        </w:rPr>
      </w:pPr>
      <w:r w:rsidRPr="0052418D">
        <w:rPr>
          <w:rFonts w:cs="Times-Bold"/>
          <w:b/>
          <w:bCs/>
          <w:color w:val="000000"/>
        </w:rPr>
        <w:t xml:space="preserve">Periodo: </w:t>
      </w:r>
      <w:r w:rsidR="00284893" w:rsidRPr="0052418D">
        <w:rPr>
          <w:rFonts w:cs="Times-Bold"/>
          <w:b/>
          <w:bCs/>
          <w:color w:val="000000"/>
        </w:rPr>
        <w:tab/>
      </w:r>
      <w:r w:rsidR="00937887">
        <w:rPr>
          <w:rFonts w:cs="Times-Bold"/>
          <w:bCs/>
          <w:color w:val="000000"/>
        </w:rPr>
        <w:t>arco tempora</w:t>
      </w:r>
      <w:r w:rsidR="006D0558">
        <w:rPr>
          <w:rFonts w:cs="Times-Bold"/>
          <w:bCs/>
          <w:color w:val="000000"/>
        </w:rPr>
        <w:t>le dal 18/06/2018 al 29/06/2018</w:t>
      </w:r>
    </w:p>
    <w:p w:rsidR="00284893" w:rsidRPr="0052418D" w:rsidRDefault="00284893" w:rsidP="0052418D">
      <w:pPr>
        <w:spacing w:after="0" w:line="220" w:lineRule="atLeast"/>
        <w:rPr>
          <w:rFonts w:cs="Times-Roman"/>
          <w:b/>
          <w:color w:val="000000"/>
        </w:rPr>
      </w:pPr>
      <w:r w:rsidRPr="0052418D">
        <w:rPr>
          <w:rFonts w:cs="Times-Roman"/>
          <w:b/>
          <w:color w:val="000000"/>
        </w:rPr>
        <w:t>Attività da svolgere:</w:t>
      </w:r>
    </w:p>
    <w:p w:rsidR="00284893" w:rsidRDefault="00937887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lezioni in lingua inglese tenute da tutor madrelingua;</w:t>
      </w:r>
    </w:p>
    <w:p w:rsidR="00937887" w:rsidRDefault="00937887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giochi in lingua;</w:t>
      </w:r>
    </w:p>
    <w:p w:rsidR="00937887" w:rsidRDefault="00937887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attività sportive e ricreative coordinate da tutor madrelingua;</w:t>
      </w:r>
    </w:p>
    <w:p w:rsidR="00937887" w:rsidRPr="0052418D" w:rsidRDefault="00937887" w:rsidP="0052418D">
      <w:pPr>
        <w:pStyle w:val="Paragrafoelenco"/>
        <w:numPr>
          <w:ilvl w:val="0"/>
          <w:numId w:val="7"/>
        </w:num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realizzazione di una manifestazione finale con gli alunni, destinata alle famiglie.</w:t>
      </w:r>
    </w:p>
    <w:p w:rsidR="00937887" w:rsidRDefault="00284893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Tutor: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="00937887">
        <w:rPr>
          <w:rFonts w:cs="Times-Bold"/>
          <w:bCs/>
          <w:color w:val="000000"/>
        </w:rPr>
        <w:t xml:space="preserve">madrelingua inglese di comprovata esperienza nell’insegnamento della lingua inglese, nella </w:t>
      </w:r>
    </w:p>
    <w:p w:rsidR="00937887" w:rsidRDefault="00937887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  <w:t xml:space="preserve">misura </w:t>
      </w:r>
      <w:r w:rsidR="005E2CF1" w:rsidRPr="0052418D">
        <w:rPr>
          <w:rFonts w:cs="Times-Bold"/>
          <w:bCs/>
          <w:color w:val="000000"/>
        </w:rPr>
        <w:t>di 1 (uno) ogni gruppo di</w:t>
      </w:r>
      <w:r>
        <w:rPr>
          <w:rFonts w:cs="Times-Bold"/>
          <w:bCs/>
          <w:color w:val="000000"/>
        </w:rPr>
        <w:t xml:space="preserve"> </w:t>
      </w:r>
      <w:r w:rsidR="00284893" w:rsidRPr="0052418D">
        <w:rPr>
          <w:rFonts w:cs="Times-Bold"/>
          <w:bCs/>
          <w:color w:val="000000"/>
        </w:rPr>
        <w:t>12/15 studenti</w:t>
      </w:r>
      <w:r w:rsidR="008D6609" w:rsidRPr="0052418D">
        <w:rPr>
          <w:rFonts w:cs="Times-Bold"/>
          <w:bCs/>
          <w:color w:val="000000"/>
        </w:rPr>
        <w:t xml:space="preserve">. Personale specializzato in caso di allievi </w:t>
      </w:r>
    </w:p>
    <w:p w:rsidR="00284893" w:rsidRPr="0052418D" w:rsidRDefault="00937887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 w:rsidR="008D6609" w:rsidRPr="0052418D">
        <w:rPr>
          <w:rFonts w:cs="Times-Bold"/>
          <w:bCs/>
          <w:color w:val="000000"/>
        </w:rPr>
        <w:t>diversamente abili</w:t>
      </w:r>
      <w:r>
        <w:rPr>
          <w:rFonts w:cs="Times-Bold"/>
          <w:bCs/>
          <w:color w:val="000000"/>
        </w:rPr>
        <w:t>;</w:t>
      </w:r>
    </w:p>
    <w:p w:rsidR="00937887" w:rsidRDefault="00284893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/>
          <w:bCs/>
          <w:color w:val="000000"/>
        </w:rPr>
        <w:t>Destinatari: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studenti dell’I.C. “G. </w:t>
      </w:r>
      <w:proofErr w:type="spellStart"/>
      <w:r w:rsidRPr="0052418D">
        <w:rPr>
          <w:rFonts w:cs="Times-Bold"/>
          <w:bCs/>
          <w:color w:val="000000"/>
        </w:rPr>
        <w:t>Pallavicini</w:t>
      </w:r>
      <w:proofErr w:type="spellEnd"/>
      <w:r w:rsidRPr="0052418D">
        <w:rPr>
          <w:rFonts w:cs="Times-Bold"/>
          <w:bCs/>
          <w:color w:val="000000"/>
        </w:rPr>
        <w:t xml:space="preserve">” </w:t>
      </w:r>
      <w:r w:rsidR="007672D3">
        <w:rPr>
          <w:rFonts w:cs="Times-Bold"/>
          <w:bCs/>
          <w:color w:val="000000"/>
        </w:rPr>
        <w:t>suddivisi in due</w:t>
      </w:r>
      <w:r w:rsidR="00E42199">
        <w:rPr>
          <w:rFonts w:cs="Times-Bold"/>
          <w:bCs/>
          <w:color w:val="000000"/>
        </w:rPr>
        <w:t xml:space="preserve"> fasce d’età (dai 6 agli 8 anni e</w:t>
      </w:r>
      <w:r w:rsidR="00937887">
        <w:rPr>
          <w:rFonts w:cs="Times-Bold"/>
          <w:bCs/>
          <w:color w:val="000000"/>
        </w:rPr>
        <w:t xml:space="preserve"> dagli 8 agli 11 </w:t>
      </w:r>
    </w:p>
    <w:p w:rsidR="00284893" w:rsidRPr="0052418D" w:rsidRDefault="00937887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>
        <w:rPr>
          <w:rFonts w:cs="Times-Bold"/>
          <w:bCs/>
          <w:color w:val="000000"/>
        </w:rPr>
        <w:tab/>
      </w:r>
      <w:r w:rsidR="006D0558">
        <w:rPr>
          <w:rFonts w:cs="Times-Bold"/>
          <w:bCs/>
          <w:color w:val="000000"/>
        </w:rPr>
        <w:t>a</w:t>
      </w:r>
      <w:r>
        <w:rPr>
          <w:rFonts w:cs="Times-Bold"/>
          <w:bCs/>
          <w:color w:val="000000"/>
        </w:rPr>
        <w:t>nni</w:t>
      </w:r>
      <w:r w:rsidR="006D0558">
        <w:rPr>
          <w:rFonts w:cs="Times-Bold"/>
          <w:bCs/>
          <w:color w:val="000000"/>
        </w:rPr>
        <w:t>)</w:t>
      </w:r>
      <w:r>
        <w:rPr>
          <w:rFonts w:cs="Times-Bold"/>
          <w:bCs/>
          <w:color w:val="000000"/>
        </w:rPr>
        <w:t>;</w:t>
      </w:r>
    </w:p>
    <w:p w:rsidR="0052418D" w:rsidRPr="0052418D" w:rsidRDefault="0035071C" w:rsidP="0052418D">
      <w:pPr>
        <w:spacing w:after="0" w:line="220" w:lineRule="atLeast"/>
        <w:jc w:val="both"/>
        <w:rPr>
          <w:b/>
          <w:i/>
          <w:u w:val="single"/>
        </w:rPr>
      </w:pPr>
      <w:r w:rsidRPr="0052418D">
        <w:rPr>
          <w:rFonts w:cs="Times-Bold"/>
          <w:b/>
          <w:bCs/>
          <w:color w:val="000000"/>
        </w:rPr>
        <w:t>Orario delle attività:</w:t>
      </w:r>
      <w:r w:rsidRPr="0052418D">
        <w:rPr>
          <w:rFonts w:cs="Times-Bold"/>
          <w:b/>
          <w:bCs/>
          <w:color w:val="000000"/>
        </w:rPr>
        <w:tab/>
      </w:r>
      <w:r w:rsidRPr="0052418D">
        <w:rPr>
          <w:rFonts w:cs="Times-Bold"/>
          <w:bCs/>
          <w:color w:val="000000"/>
        </w:rPr>
        <w:t xml:space="preserve">dalle ore </w:t>
      </w:r>
      <w:r w:rsidR="00937887">
        <w:rPr>
          <w:rFonts w:cs="Times-Bold"/>
          <w:bCs/>
          <w:color w:val="000000"/>
        </w:rPr>
        <w:t>9,0</w:t>
      </w:r>
      <w:r w:rsidR="00A44A78" w:rsidRPr="0052418D">
        <w:rPr>
          <w:rFonts w:cs="Times-Bold"/>
          <w:bCs/>
          <w:color w:val="000000"/>
        </w:rPr>
        <w:t>0</w:t>
      </w:r>
      <w:r w:rsidRPr="0052418D">
        <w:rPr>
          <w:rFonts w:cs="Times-Bold"/>
          <w:bCs/>
          <w:color w:val="000000"/>
        </w:rPr>
        <w:t xml:space="preserve"> </w:t>
      </w:r>
      <w:r w:rsidR="00A44A78" w:rsidRPr="0052418D">
        <w:rPr>
          <w:rFonts w:cs="Times-Bold"/>
          <w:bCs/>
          <w:color w:val="000000"/>
        </w:rPr>
        <w:t>all</w:t>
      </w:r>
      <w:r w:rsidR="00937887">
        <w:rPr>
          <w:rFonts w:cs="Times-Bold"/>
          <w:bCs/>
          <w:color w:val="000000"/>
        </w:rPr>
        <w:t>e ore 16,00;</w:t>
      </w:r>
    </w:p>
    <w:p w:rsidR="004456D0" w:rsidRDefault="004456D0" w:rsidP="0052418D">
      <w:pPr>
        <w:spacing w:after="0" w:line="220" w:lineRule="atLeast"/>
        <w:rPr>
          <w:b/>
          <w:i/>
          <w:u w:val="single"/>
        </w:rPr>
      </w:pPr>
    </w:p>
    <w:p w:rsidR="00B250D0" w:rsidRPr="004456D0" w:rsidRDefault="000845DC" w:rsidP="0052418D">
      <w:pPr>
        <w:spacing w:after="0" w:line="220" w:lineRule="atLeast"/>
        <w:rPr>
          <w:rFonts w:cs="Times-Bold"/>
          <w:b/>
          <w:bCs/>
          <w:color w:val="000000"/>
        </w:rPr>
      </w:pPr>
      <w:r w:rsidRPr="004456D0">
        <w:rPr>
          <w:b/>
        </w:rPr>
        <w:t>Durata delle attività:</w:t>
      </w:r>
      <w:r w:rsidRPr="004456D0">
        <w:rPr>
          <w:rFonts w:cs="Times-Bold"/>
          <w:b/>
          <w:bCs/>
          <w:color w:val="000000"/>
        </w:rPr>
        <w:tab/>
      </w:r>
    </w:p>
    <w:p w:rsidR="00B250D0" w:rsidRPr="00B250D0" w:rsidRDefault="00B250D0" w:rsidP="00B250D0">
      <w:pPr>
        <w:spacing w:after="0" w:line="240" w:lineRule="atLeast"/>
        <w:ind w:left="1416" w:firstLine="708"/>
        <w:rPr>
          <w:rFonts w:cs="Times-Roman"/>
          <w:color w:val="000000"/>
        </w:rPr>
      </w:pPr>
      <w:r w:rsidRPr="00B250D0">
        <w:rPr>
          <w:rFonts w:cs="Times-Bold"/>
          <w:b/>
          <w:bCs/>
          <w:color w:val="000000"/>
        </w:rPr>
        <w:t>Alunni della scuola primaria- primo ciclo</w:t>
      </w:r>
      <w:r>
        <w:rPr>
          <w:rFonts w:cs="Times-Bold"/>
          <w:bCs/>
          <w:color w:val="000000"/>
        </w:rPr>
        <w:t xml:space="preserve">: </w:t>
      </w:r>
      <w:r>
        <w:rPr>
          <w:rFonts w:cs="Times-Bold"/>
          <w:bCs/>
          <w:color w:val="000000"/>
        </w:rPr>
        <w:tab/>
      </w:r>
      <w:r w:rsidRPr="00B250D0">
        <w:rPr>
          <w:rFonts w:cs="Times-Bold"/>
          <w:bCs/>
          <w:color w:val="000000"/>
        </w:rPr>
        <w:t xml:space="preserve">dal </w:t>
      </w:r>
      <w:r w:rsidRPr="00B250D0">
        <w:rPr>
          <w:rFonts w:cs="Times-Roman"/>
          <w:color w:val="000000"/>
        </w:rPr>
        <w:t>1</w:t>
      </w:r>
      <w:r>
        <w:rPr>
          <w:rFonts w:cs="Times-Roman"/>
          <w:color w:val="000000"/>
        </w:rPr>
        <w:t>8</w:t>
      </w:r>
      <w:r w:rsidRPr="00B250D0">
        <w:rPr>
          <w:rFonts w:cs="Times-Roman"/>
          <w:color w:val="000000"/>
        </w:rPr>
        <w:t>/06/201</w:t>
      </w:r>
      <w:r>
        <w:rPr>
          <w:rFonts w:cs="Times-Roman"/>
          <w:color w:val="000000"/>
        </w:rPr>
        <w:t>8</w:t>
      </w:r>
      <w:r w:rsidRPr="00B250D0">
        <w:rPr>
          <w:rFonts w:cs="Times-Roman"/>
          <w:color w:val="000000"/>
        </w:rPr>
        <w:t xml:space="preserve"> al 2</w:t>
      </w:r>
      <w:r w:rsidR="004456D0">
        <w:rPr>
          <w:rFonts w:cs="Times-Roman"/>
          <w:color w:val="000000"/>
        </w:rPr>
        <w:t>9</w:t>
      </w:r>
      <w:r w:rsidRPr="00B250D0">
        <w:rPr>
          <w:rFonts w:cs="Times-Roman"/>
          <w:color w:val="000000"/>
        </w:rPr>
        <w:t>/06/201</w:t>
      </w:r>
      <w:r>
        <w:rPr>
          <w:rFonts w:cs="Times-Roman"/>
          <w:color w:val="000000"/>
        </w:rPr>
        <w:t>8</w:t>
      </w:r>
    </w:p>
    <w:p w:rsidR="00B250D0" w:rsidRDefault="00B250D0" w:rsidP="00B250D0">
      <w:pPr>
        <w:spacing w:after="0" w:line="240" w:lineRule="atLeast"/>
        <w:ind w:left="1416" w:firstLine="708"/>
        <w:rPr>
          <w:rFonts w:cs="Times-Roman"/>
          <w:color w:val="000000"/>
        </w:rPr>
      </w:pPr>
      <w:r w:rsidRPr="00B250D0">
        <w:rPr>
          <w:rFonts w:cs="Times-Bold"/>
          <w:b/>
          <w:bCs/>
          <w:color w:val="000000"/>
        </w:rPr>
        <w:t>Alunni della scuola primaria- secondo ciclo</w:t>
      </w:r>
      <w:r w:rsidRPr="00B250D0">
        <w:rPr>
          <w:rFonts w:cs="Times-Bold"/>
          <w:bCs/>
          <w:color w:val="000000"/>
        </w:rPr>
        <w:t xml:space="preserve">: </w:t>
      </w:r>
      <w:r w:rsidRPr="00B250D0">
        <w:rPr>
          <w:rFonts w:cs="Times-Bold"/>
          <w:bCs/>
          <w:color w:val="000000"/>
        </w:rPr>
        <w:tab/>
        <w:t xml:space="preserve">dal </w:t>
      </w:r>
      <w:r w:rsidRPr="00B250D0">
        <w:rPr>
          <w:rFonts w:cs="Times-Roman"/>
          <w:color w:val="000000"/>
        </w:rPr>
        <w:t>1</w:t>
      </w:r>
      <w:r>
        <w:rPr>
          <w:rFonts w:cs="Times-Roman"/>
          <w:color w:val="000000"/>
        </w:rPr>
        <w:t>8</w:t>
      </w:r>
      <w:r w:rsidRPr="00B250D0">
        <w:rPr>
          <w:rFonts w:cs="Times-Roman"/>
          <w:color w:val="000000"/>
        </w:rPr>
        <w:t>/06/201</w:t>
      </w:r>
      <w:r>
        <w:rPr>
          <w:rFonts w:cs="Times-Roman"/>
          <w:color w:val="000000"/>
        </w:rPr>
        <w:t>8</w:t>
      </w:r>
      <w:r w:rsidRPr="00B250D0">
        <w:rPr>
          <w:rFonts w:cs="Times-Roman"/>
          <w:color w:val="000000"/>
        </w:rPr>
        <w:t xml:space="preserve"> al 2</w:t>
      </w:r>
      <w:r w:rsidR="004456D0">
        <w:rPr>
          <w:rFonts w:cs="Times-Roman"/>
          <w:color w:val="000000"/>
        </w:rPr>
        <w:t>9</w:t>
      </w:r>
      <w:r w:rsidRPr="00B250D0">
        <w:rPr>
          <w:rFonts w:cs="Times-Roman"/>
          <w:color w:val="000000"/>
        </w:rPr>
        <w:t>/06/201</w:t>
      </w:r>
      <w:r>
        <w:rPr>
          <w:rFonts w:cs="Times-Roman"/>
          <w:color w:val="000000"/>
        </w:rPr>
        <w:t>8</w:t>
      </w:r>
    </w:p>
    <w:p w:rsidR="004456D0" w:rsidRPr="00B250D0" w:rsidRDefault="004456D0" w:rsidP="00B250D0">
      <w:pPr>
        <w:spacing w:after="0" w:line="240" w:lineRule="atLeast"/>
        <w:ind w:left="1416" w:firstLine="708"/>
        <w:rPr>
          <w:rFonts w:cs="Times-Roman"/>
          <w:color w:val="000000"/>
        </w:rPr>
      </w:pPr>
    </w:p>
    <w:p w:rsidR="00A25668" w:rsidRPr="004456D0" w:rsidRDefault="000845DC" w:rsidP="0052418D">
      <w:pPr>
        <w:spacing w:after="0" w:line="220" w:lineRule="atLeast"/>
        <w:rPr>
          <w:b/>
        </w:rPr>
      </w:pPr>
      <w:r w:rsidRPr="004456D0">
        <w:rPr>
          <w:b/>
        </w:rPr>
        <w:t>Modalità di esecuzione delle attività:</w:t>
      </w:r>
    </w:p>
    <w:p w:rsidR="000845DC" w:rsidRDefault="000845DC" w:rsidP="0052418D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L’attività dovrà essere organizzata in modo tale da prevedere la presenza minima di un tutor per ogni gruppo di </w:t>
      </w:r>
      <w:r w:rsidR="009359E8">
        <w:rPr>
          <w:rFonts w:cs="Times-Bold"/>
          <w:bCs/>
          <w:color w:val="000000"/>
        </w:rPr>
        <w:t>12/15 studenti; tale tutor dovrà possedere idonei requisiti o essere affiancato da personale idoneo in caso di presenza di alunni diversamente abili.</w:t>
      </w:r>
    </w:p>
    <w:p w:rsidR="00B250D0" w:rsidRPr="00B250D0" w:rsidRDefault="00B250D0" w:rsidP="00B250D0">
      <w:pPr>
        <w:spacing w:after="0" w:line="220" w:lineRule="atLeast"/>
        <w:rPr>
          <w:rFonts w:cs="Times-Bold"/>
          <w:bCs/>
          <w:color w:val="000000"/>
        </w:rPr>
      </w:pPr>
      <w:r w:rsidRPr="00B250D0">
        <w:rPr>
          <w:rFonts w:cs="Times-Bold"/>
          <w:bCs/>
          <w:color w:val="000000"/>
        </w:rPr>
        <w:t>Gli alunni potranno essere suddivisi in sottogruppi di livello secondo le competenze da ciascuno possedute, all’interno di un unico gruppo. Può essere prevista l’eventuale presenza di un coordinatore/supervisore incari</w:t>
      </w:r>
      <w:r w:rsidR="004456D0">
        <w:rPr>
          <w:rFonts w:cs="Times-Bold"/>
          <w:bCs/>
          <w:color w:val="000000"/>
        </w:rPr>
        <w:t>cato dalla società/associazione.</w:t>
      </w:r>
    </w:p>
    <w:p w:rsidR="00B250D0" w:rsidRDefault="00B250D0" w:rsidP="00B250D0">
      <w:pPr>
        <w:spacing w:after="0" w:line="220" w:lineRule="atLeast"/>
      </w:pPr>
      <w:r w:rsidRPr="007B4A29">
        <w:t>Il livello della lingua parlata dovrà tener</w:t>
      </w:r>
      <w:r>
        <w:t xml:space="preserve"> conto del livello di conoscenze della lingua inglese posseduto dagli studenti.</w:t>
      </w:r>
    </w:p>
    <w:p w:rsidR="00B250D0" w:rsidRDefault="00B250D0" w:rsidP="00B250D0">
      <w:pPr>
        <w:spacing w:after="0" w:line="220" w:lineRule="atLeast"/>
      </w:pPr>
      <w:r>
        <w:t>Il programma deve alternare in giusta misura momenti di lezione da proporsi al mattino, ad altri più ricreativi e ricreativo-sportivi, da proporsi al pomeriggio.</w:t>
      </w:r>
    </w:p>
    <w:p w:rsidR="00B250D0" w:rsidRDefault="00B250D0" w:rsidP="00B250D0">
      <w:pPr>
        <w:spacing w:after="0" w:line="220" w:lineRule="atLeast"/>
      </w:pPr>
      <w:r>
        <w:t>Le lezioni mattutine dovranno arricchire il bagaglio di conoscenze degli studenti, avvicinandoli a una cultura diversa dalla propria, motivandoli nell’apprendimento della lingua straniera facendo raggiungere agli stessi la consapevolezza che le conoscenze apprese servono per comunicare.</w:t>
      </w:r>
    </w:p>
    <w:p w:rsidR="00B250D0" w:rsidRDefault="00B250D0" w:rsidP="00B250D0">
      <w:pPr>
        <w:spacing w:after="0" w:line="220" w:lineRule="atLeast"/>
      </w:pPr>
      <w:r>
        <w:t>Il programma antimeridiano sarà concordato con i</w:t>
      </w:r>
      <w:r w:rsidR="004456D0">
        <w:t>l</w:t>
      </w:r>
      <w:r>
        <w:t xml:space="preserve"> docent</w:t>
      </w:r>
      <w:r w:rsidR="004456D0">
        <w:t>e</w:t>
      </w:r>
      <w:r>
        <w:t xml:space="preserve"> </w:t>
      </w:r>
      <w:r w:rsidR="004456D0">
        <w:t xml:space="preserve">interno </w:t>
      </w:r>
      <w:r>
        <w:t xml:space="preserve">dell’I.C. “G. </w:t>
      </w:r>
      <w:proofErr w:type="spellStart"/>
      <w:r>
        <w:t>Pallavicini</w:t>
      </w:r>
      <w:proofErr w:type="spellEnd"/>
      <w:r>
        <w:t xml:space="preserve">” </w:t>
      </w:r>
      <w:r w:rsidR="004456D0">
        <w:t xml:space="preserve">a supporto </w:t>
      </w:r>
      <w:r>
        <w:t>del pro</w:t>
      </w:r>
      <w:r w:rsidR="004456D0">
        <w:t>getto</w:t>
      </w:r>
      <w:r>
        <w:t>, che potr</w:t>
      </w:r>
      <w:r w:rsidR="004456D0">
        <w:t xml:space="preserve">à </w:t>
      </w:r>
      <w:r>
        <w:t>essere contattat</w:t>
      </w:r>
      <w:r w:rsidR="004456D0">
        <w:t>o</w:t>
      </w:r>
      <w:r>
        <w:t xml:space="preserve"> anche per informazioni riguardo allo st</w:t>
      </w:r>
      <w:r w:rsidR="004456D0">
        <w:t xml:space="preserve">andard qualitativo identificato </w:t>
      </w:r>
      <w:r>
        <w:t>dall’amministrazione scolastica.</w:t>
      </w:r>
    </w:p>
    <w:p w:rsidR="00B250D0" w:rsidRDefault="00B250D0" w:rsidP="00B250D0">
      <w:pPr>
        <w:spacing w:after="0" w:line="220" w:lineRule="atLeast"/>
      </w:pPr>
      <w:r>
        <w:t>I tutor dovranno possedere attitudini empatiche affinché si creino un clima di fiducia, intesa e affetto che dia, anche ai bambini più timidi e riservati, il gusto e il coraggio d’intervenire, nonché attitudini sportive e creative, in modo che tutti i partecipanti possano trovare la loro propensione (creativa, espressiva, sportiva…</w:t>
      </w:r>
      <w:bookmarkStart w:id="0" w:name="_GoBack"/>
      <w:bookmarkEnd w:id="0"/>
      <w:r>
        <w:t>) e contemporaneamente essere immersi nella lingua inglese.</w:t>
      </w:r>
    </w:p>
    <w:p w:rsidR="00B250D0" w:rsidRDefault="00B250D0" w:rsidP="00B250D0">
      <w:pPr>
        <w:spacing w:after="0" w:line="220" w:lineRule="atLeast"/>
      </w:pPr>
      <w:r>
        <w:t>Dovranno essere forniti il materiale didattico adeguato per fascia d’età e livello di competenza degli studenti.</w:t>
      </w:r>
    </w:p>
    <w:p w:rsidR="004456D0" w:rsidRDefault="004456D0" w:rsidP="0052418D">
      <w:pPr>
        <w:spacing w:after="0" w:line="220" w:lineRule="atLeast"/>
        <w:rPr>
          <w:b/>
        </w:rPr>
      </w:pPr>
    </w:p>
    <w:p w:rsidR="00A25668" w:rsidRPr="004456D0" w:rsidRDefault="007B4A29" w:rsidP="0052418D">
      <w:pPr>
        <w:spacing w:after="0" w:line="220" w:lineRule="atLeast"/>
        <w:rPr>
          <w:b/>
        </w:rPr>
      </w:pPr>
      <w:r w:rsidRPr="004456D0">
        <w:rPr>
          <w:b/>
        </w:rPr>
        <w:t>Aspetto economico:</w:t>
      </w:r>
    </w:p>
    <w:p w:rsidR="007B4A29" w:rsidRDefault="007B4A29" w:rsidP="009359E8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La quota di partecipazione dovrà </w:t>
      </w:r>
      <w:r w:rsidR="00D92D53" w:rsidRPr="0052418D">
        <w:rPr>
          <w:rFonts w:cs="Times-Bold"/>
          <w:bCs/>
          <w:color w:val="000000"/>
        </w:rPr>
        <w:t>essere differenzi</w:t>
      </w:r>
      <w:r w:rsidR="004456D0">
        <w:rPr>
          <w:rFonts w:cs="Times-Bold"/>
          <w:bCs/>
          <w:color w:val="000000"/>
        </w:rPr>
        <w:t>ata per numero di settimane</w:t>
      </w:r>
      <w:r w:rsidR="00B250D0">
        <w:rPr>
          <w:rFonts w:cs="Times-Bold"/>
          <w:bCs/>
          <w:color w:val="000000"/>
        </w:rPr>
        <w:t>, non dovrà comprendere il vitto</w:t>
      </w:r>
      <w:r w:rsidR="00D92D53" w:rsidRPr="0052418D">
        <w:rPr>
          <w:rFonts w:cs="Times-Bold"/>
          <w:bCs/>
          <w:color w:val="000000"/>
        </w:rPr>
        <w:t xml:space="preserve"> </w:t>
      </w:r>
      <w:r w:rsidRPr="0052418D">
        <w:rPr>
          <w:rFonts w:cs="Times-Bold"/>
          <w:bCs/>
          <w:color w:val="000000"/>
        </w:rPr>
        <w:t>e dovrà prevedere l’applicazione di sconti per le famiglie che partecipino con più di un figlio</w:t>
      </w:r>
      <w:r w:rsidR="004456D0">
        <w:rPr>
          <w:rFonts w:cs="Times-Bold"/>
          <w:bCs/>
          <w:color w:val="000000"/>
        </w:rPr>
        <w:t xml:space="preserve"> e per gli alunni diversamente abili</w:t>
      </w:r>
      <w:r w:rsidR="00A25668" w:rsidRPr="0052418D">
        <w:rPr>
          <w:rFonts w:cs="Times-Bold"/>
          <w:bCs/>
          <w:color w:val="000000"/>
        </w:rPr>
        <w:t>.</w:t>
      </w:r>
    </w:p>
    <w:p w:rsidR="00A25668" w:rsidRPr="0052418D" w:rsidRDefault="00A25668" w:rsidP="009359E8">
      <w:pPr>
        <w:spacing w:after="0" w:line="220" w:lineRule="atLeast"/>
        <w:jc w:val="both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 xml:space="preserve">L’offerta dovrà avere validità </w:t>
      </w:r>
      <w:r w:rsidR="008D6609" w:rsidRPr="0052418D">
        <w:rPr>
          <w:rFonts w:cs="Times-Bold"/>
          <w:bCs/>
          <w:color w:val="000000"/>
        </w:rPr>
        <w:t>per tutto il periodo dell’attività</w:t>
      </w:r>
      <w:r w:rsidRPr="0052418D">
        <w:rPr>
          <w:rFonts w:cs="Times-Bold"/>
          <w:bCs/>
          <w:color w:val="000000"/>
        </w:rPr>
        <w:t>.</w:t>
      </w:r>
    </w:p>
    <w:p w:rsidR="00CE0725" w:rsidRDefault="00A25668" w:rsidP="009359E8">
      <w:pPr>
        <w:autoSpaceDE w:val="0"/>
        <w:autoSpaceDN w:val="0"/>
        <w:adjustRightInd w:val="0"/>
        <w:spacing w:after="0" w:line="220" w:lineRule="atLeast"/>
        <w:jc w:val="both"/>
        <w:rPr>
          <w:rFonts w:cs="Times-Roman"/>
          <w:color w:val="000000"/>
        </w:rPr>
      </w:pPr>
      <w:r w:rsidRPr="0052418D">
        <w:rPr>
          <w:rFonts w:cs="Times-Bold"/>
          <w:bCs/>
          <w:color w:val="000000"/>
        </w:rPr>
        <w:t xml:space="preserve">Il pagamento alla società/associazione aggiudicataria sarà effettuato </w:t>
      </w:r>
      <w:r w:rsidR="00D92D53" w:rsidRPr="0052418D">
        <w:rPr>
          <w:rFonts w:cs="Times-Bold"/>
          <w:bCs/>
          <w:color w:val="000000"/>
        </w:rPr>
        <w:t>direttamente dalle famiglie</w:t>
      </w:r>
      <w:r w:rsidR="00CE0725" w:rsidRPr="0052418D">
        <w:rPr>
          <w:rFonts w:cs="Times-Roman"/>
          <w:color w:val="000000"/>
        </w:rPr>
        <w:t xml:space="preserve"> degli alunni iscritti e la scuola non risponderà di eventuali ritardi o mancati pagamenti.</w:t>
      </w:r>
    </w:p>
    <w:p w:rsidR="009359E8" w:rsidRPr="0052418D" w:rsidRDefault="009359E8" w:rsidP="009359E8">
      <w:pPr>
        <w:autoSpaceDE w:val="0"/>
        <w:autoSpaceDN w:val="0"/>
        <w:adjustRightInd w:val="0"/>
        <w:spacing w:after="0" w:line="220" w:lineRule="atLeast"/>
        <w:jc w:val="both"/>
        <w:rPr>
          <w:rFonts w:cs="Times-Roman"/>
          <w:color w:val="000000"/>
        </w:rPr>
      </w:pPr>
    </w:p>
    <w:p w:rsidR="00A25668" w:rsidRPr="00DF19CB" w:rsidRDefault="00A25668" w:rsidP="0052418D">
      <w:pPr>
        <w:spacing w:after="0" w:line="220" w:lineRule="atLeast"/>
        <w:rPr>
          <w:b/>
        </w:rPr>
      </w:pPr>
      <w:r w:rsidRPr="00DF19CB">
        <w:rPr>
          <w:b/>
        </w:rPr>
        <w:lastRenderedPageBreak/>
        <w:t>Obiettivi:</w:t>
      </w:r>
    </w:p>
    <w:p w:rsidR="008D6609" w:rsidRPr="0052418D" w:rsidRDefault="008D6609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t>Il progetto delle attività proposte dovrà prevedere il raggiungimento dei seguenti obiettivi:</w:t>
      </w:r>
    </w:p>
    <w:p w:rsidR="00A25668" w:rsidRPr="0052418D" w:rsidRDefault="009359E8" w:rsidP="0052418D">
      <w:pPr>
        <w:pStyle w:val="Paragrafoelenco"/>
        <w:numPr>
          <w:ilvl w:val="0"/>
          <w:numId w:val="8"/>
        </w:numPr>
        <w:spacing w:after="0" w:line="220" w:lineRule="atLeast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m</w:t>
      </w:r>
      <w:r w:rsidR="001A72C5" w:rsidRPr="0052418D">
        <w:rPr>
          <w:rFonts w:cs="Times-Bold"/>
          <w:bCs/>
          <w:color w:val="000000"/>
        </w:rPr>
        <w:t xml:space="preserve">otivazione all’apprendimento </w:t>
      </w:r>
      <w:r w:rsidR="00B250D0">
        <w:rPr>
          <w:rFonts w:cs="Times-Bold"/>
          <w:bCs/>
          <w:color w:val="000000"/>
        </w:rPr>
        <w:t xml:space="preserve">della lingua inglese </w:t>
      </w:r>
      <w:r w:rsidR="00A25668" w:rsidRPr="0052418D">
        <w:rPr>
          <w:rFonts w:cs="Times-Bold"/>
          <w:bCs/>
          <w:color w:val="000000"/>
        </w:rPr>
        <w:t>attraverso specifiche attività ludiche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8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c</w:t>
      </w:r>
      <w:r w:rsidRPr="0062390B">
        <w:rPr>
          <w:rFonts w:cs="Times-Bold"/>
          <w:bCs/>
          <w:color w:val="000000"/>
        </w:rPr>
        <w:t>omunicazione base e lessico adatto agli alunni del primo livello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8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>mpliamento lessicale e attività specifiche per alunni del secondo livello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8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s</w:t>
      </w:r>
      <w:r w:rsidRPr="0062390B">
        <w:rPr>
          <w:rFonts w:cs="Times-Bold"/>
          <w:bCs/>
          <w:color w:val="000000"/>
        </w:rPr>
        <w:t>viluppo di funzioni comunicative direttamente in lingua applicabili in ambienti di vita (stazioni, centri commerciali, etc.)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8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u</w:t>
      </w:r>
      <w:r w:rsidRPr="0062390B">
        <w:rPr>
          <w:rFonts w:cs="Times-Bold"/>
          <w:bCs/>
          <w:color w:val="000000"/>
        </w:rPr>
        <w:t>tilizzo della lingua nelle relazioni amicali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8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>cquisizione e miglioramento della pronuncia</w:t>
      </w:r>
      <w:r>
        <w:rPr>
          <w:rFonts w:cs="Times-Bold"/>
          <w:bCs/>
          <w:color w:val="000000"/>
        </w:rPr>
        <w:t>.</w:t>
      </w:r>
    </w:p>
    <w:p w:rsidR="009359E8" w:rsidRPr="009359E8" w:rsidRDefault="009359E8" w:rsidP="009359E8">
      <w:pPr>
        <w:spacing w:after="0" w:line="220" w:lineRule="atLeast"/>
        <w:ind w:left="360"/>
        <w:rPr>
          <w:rFonts w:cs="Times-Bold"/>
          <w:bCs/>
          <w:color w:val="000000"/>
        </w:rPr>
      </w:pPr>
    </w:p>
    <w:p w:rsidR="00726586" w:rsidRPr="00DF19CB" w:rsidRDefault="00726586" w:rsidP="0052418D">
      <w:pPr>
        <w:spacing w:after="0" w:line="220" w:lineRule="atLeast"/>
        <w:rPr>
          <w:b/>
        </w:rPr>
      </w:pPr>
      <w:r w:rsidRPr="00DF19CB">
        <w:rPr>
          <w:b/>
        </w:rPr>
        <w:t>Oneri e responsabilità della società/associazione aggiudicataria:</w:t>
      </w:r>
    </w:p>
    <w:p w:rsidR="00726586" w:rsidRPr="0052418D" w:rsidRDefault="009359E8" w:rsidP="0052418D">
      <w:pPr>
        <w:spacing w:after="0" w:line="220" w:lineRule="atLeast"/>
      </w:pPr>
      <w:r>
        <w:t xml:space="preserve">L’Associazione/Società </w:t>
      </w:r>
      <w:r w:rsidR="00726586" w:rsidRPr="0052418D">
        <w:t>aggiudicataria s’impegna:</w:t>
      </w:r>
    </w:p>
    <w:p w:rsidR="0062390B" w:rsidRPr="0062390B" w:rsidRDefault="0062390B" w:rsidP="0062390B">
      <w:pPr>
        <w:pStyle w:val="Paragrafoelenco"/>
        <w:numPr>
          <w:ilvl w:val="0"/>
          <w:numId w:val="9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 xml:space="preserve"> fornire il personale docente di madrelingua inglese, adeguatamente selezionato ed appositamente preparato con una formazione specifica e mirata alle attività proposte, che opererà con il compito d’insegnare e usare la lingua inglese in modo intensivo, veicolando la lingua attraverso le varie attività in ogni momento della giornata. I tutor della società/associazione aggiudicataria assumeranno durante le attività gli obblighi di vigilanza nei confronti degli alunni partecipanti al Campus;</w:t>
      </w:r>
    </w:p>
    <w:p w:rsidR="0062390B" w:rsidRPr="0062390B" w:rsidRDefault="0062390B" w:rsidP="0062390B">
      <w:pPr>
        <w:pStyle w:val="Paragrafoelenco"/>
        <w:numPr>
          <w:ilvl w:val="0"/>
          <w:numId w:val="9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 xml:space="preserve"> svolgere direttamente l’attività che non potrà essere subappaltata;</w:t>
      </w:r>
    </w:p>
    <w:p w:rsidR="0062390B" w:rsidRPr="0062390B" w:rsidRDefault="0062390B" w:rsidP="0062390B">
      <w:pPr>
        <w:pStyle w:val="Paragrafoelenco"/>
        <w:numPr>
          <w:ilvl w:val="0"/>
          <w:numId w:val="9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 xml:space="preserve"> provvedere in proprio alle eventuali coperture assicurative per infortuni e per RC dei propri tutor/docenti;</w:t>
      </w:r>
    </w:p>
    <w:p w:rsidR="0062390B" w:rsidRPr="0062390B" w:rsidRDefault="0062390B" w:rsidP="0062390B">
      <w:pPr>
        <w:pStyle w:val="Paragrafoelenco"/>
        <w:numPr>
          <w:ilvl w:val="0"/>
          <w:numId w:val="9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 xml:space="preserve"> fornire direttamente i materiali didattici e tutti gli altri materiali necessari all’attività</w:t>
      </w:r>
      <w:r>
        <w:rPr>
          <w:rFonts w:cs="Times-Bold"/>
          <w:bCs/>
          <w:color w:val="000000"/>
        </w:rPr>
        <w:t>;</w:t>
      </w:r>
    </w:p>
    <w:p w:rsidR="0062390B" w:rsidRPr="0062390B" w:rsidRDefault="0062390B" w:rsidP="0062390B">
      <w:pPr>
        <w:pStyle w:val="Paragrafoelenco"/>
        <w:numPr>
          <w:ilvl w:val="0"/>
          <w:numId w:val="9"/>
        </w:numPr>
        <w:spacing w:after="0" w:line="220" w:lineRule="atLeast"/>
        <w:ind w:left="714" w:hanging="357"/>
        <w:rPr>
          <w:rFonts w:cs="Times-Bold"/>
          <w:bCs/>
          <w:color w:val="000000"/>
        </w:rPr>
      </w:pPr>
      <w:r>
        <w:rPr>
          <w:rFonts w:cs="Times-Bold"/>
          <w:bCs/>
          <w:color w:val="000000"/>
        </w:rPr>
        <w:t>a</w:t>
      </w:r>
      <w:r w:rsidRPr="0062390B">
        <w:rPr>
          <w:rFonts w:cs="Times-Bold"/>
          <w:bCs/>
          <w:color w:val="000000"/>
        </w:rPr>
        <w:t xml:space="preserve"> presentare, al termine dell’attività, una relazione finale illustrativa dei risultati raggiunti</w:t>
      </w:r>
      <w:r>
        <w:rPr>
          <w:rFonts w:cs="Times-Bold"/>
          <w:bCs/>
          <w:color w:val="000000"/>
        </w:rPr>
        <w:t>,</w:t>
      </w:r>
      <w:r w:rsidRPr="0062390B">
        <w:rPr>
          <w:rFonts w:cs="Times-Bold"/>
          <w:bCs/>
          <w:color w:val="000000"/>
        </w:rPr>
        <w:t xml:space="preserve"> finalizzata anche alla reite</w:t>
      </w:r>
      <w:r>
        <w:rPr>
          <w:rFonts w:cs="Times-Bold"/>
          <w:bCs/>
          <w:color w:val="000000"/>
        </w:rPr>
        <w:t>razione della medesima attività, e g</w:t>
      </w:r>
      <w:r w:rsidRPr="0062390B">
        <w:rPr>
          <w:rFonts w:cs="Times-Bold"/>
          <w:bCs/>
          <w:color w:val="000000"/>
        </w:rPr>
        <w:t>li attest</w:t>
      </w:r>
      <w:r>
        <w:rPr>
          <w:rFonts w:cs="Times-Bold"/>
          <w:bCs/>
          <w:color w:val="000000"/>
        </w:rPr>
        <w:t>ati di frequenza degli studenti.</w:t>
      </w:r>
    </w:p>
    <w:p w:rsidR="00316932" w:rsidRDefault="00316932" w:rsidP="0052418D">
      <w:pPr>
        <w:spacing w:after="0" w:line="220" w:lineRule="atLeast"/>
        <w:rPr>
          <w:rFonts w:cs="Times-Bold"/>
          <w:bCs/>
          <w:color w:val="000000"/>
        </w:rPr>
      </w:pPr>
    </w:p>
    <w:p w:rsidR="00DF19CB" w:rsidRPr="0052418D" w:rsidRDefault="00DF19CB" w:rsidP="0052418D">
      <w:pPr>
        <w:spacing w:after="0" w:line="220" w:lineRule="atLeast"/>
        <w:rPr>
          <w:rFonts w:cs="Times-Bold"/>
          <w:bCs/>
          <w:color w:val="000000"/>
        </w:rPr>
      </w:pPr>
    </w:p>
    <w:p w:rsidR="009359E8" w:rsidRDefault="00726586" w:rsidP="0052418D">
      <w:pPr>
        <w:spacing w:after="0" w:line="220" w:lineRule="atLeast"/>
        <w:rPr>
          <w:rFonts w:cs="Times-Bold"/>
          <w:bCs/>
          <w:color w:val="000000"/>
        </w:rPr>
      </w:pPr>
      <w:r w:rsidRPr="0052418D">
        <w:rPr>
          <w:rFonts w:cs="Times-Bold"/>
          <w:bCs/>
          <w:color w:val="000000"/>
        </w:rPr>
        <w:t>Luogo e data _____________________</w:t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  <w:r w:rsidRPr="0052418D">
        <w:rPr>
          <w:rFonts w:cs="Times-Bold"/>
          <w:bCs/>
          <w:color w:val="000000"/>
        </w:rPr>
        <w:tab/>
      </w:r>
    </w:p>
    <w:p w:rsidR="009359E8" w:rsidRDefault="009359E8" w:rsidP="009359E8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IL LEGALE RAPPRESENTANTE</w:t>
      </w:r>
    </w:p>
    <w:p w:rsidR="000845DC" w:rsidRPr="009359E8" w:rsidRDefault="009359E8" w:rsidP="009359E8">
      <w:pPr>
        <w:ind w:left="5664" w:hanging="13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sectPr w:rsidR="000845DC" w:rsidRPr="009359E8" w:rsidSect="000845D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F88"/>
    <w:multiLevelType w:val="hybridMultilevel"/>
    <w:tmpl w:val="56D6B91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125C"/>
    <w:multiLevelType w:val="hybridMultilevel"/>
    <w:tmpl w:val="24B69C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33B36"/>
    <w:multiLevelType w:val="hybridMultilevel"/>
    <w:tmpl w:val="FE56A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56F12"/>
    <w:rsid w:val="000636CE"/>
    <w:rsid w:val="000845DC"/>
    <w:rsid w:val="000B6E05"/>
    <w:rsid w:val="001A72C5"/>
    <w:rsid w:val="00284893"/>
    <w:rsid w:val="002F2B31"/>
    <w:rsid w:val="00316932"/>
    <w:rsid w:val="00341169"/>
    <w:rsid w:val="0035071C"/>
    <w:rsid w:val="00430A3D"/>
    <w:rsid w:val="004456D0"/>
    <w:rsid w:val="004C32BA"/>
    <w:rsid w:val="0052418D"/>
    <w:rsid w:val="005936FB"/>
    <w:rsid w:val="005E2CF1"/>
    <w:rsid w:val="005F5066"/>
    <w:rsid w:val="0062390B"/>
    <w:rsid w:val="00653EF7"/>
    <w:rsid w:val="006D0558"/>
    <w:rsid w:val="00715055"/>
    <w:rsid w:val="00726586"/>
    <w:rsid w:val="007672D3"/>
    <w:rsid w:val="00785156"/>
    <w:rsid w:val="007B4A29"/>
    <w:rsid w:val="00867540"/>
    <w:rsid w:val="00870D91"/>
    <w:rsid w:val="008D6609"/>
    <w:rsid w:val="009359E8"/>
    <w:rsid w:val="00937887"/>
    <w:rsid w:val="00940156"/>
    <w:rsid w:val="00A25668"/>
    <w:rsid w:val="00A44A78"/>
    <w:rsid w:val="00A90BC1"/>
    <w:rsid w:val="00AF1B1F"/>
    <w:rsid w:val="00B250D0"/>
    <w:rsid w:val="00C51140"/>
    <w:rsid w:val="00CA5E79"/>
    <w:rsid w:val="00CE0725"/>
    <w:rsid w:val="00D13570"/>
    <w:rsid w:val="00D54199"/>
    <w:rsid w:val="00D919B7"/>
    <w:rsid w:val="00D92D53"/>
    <w:rsid w:val="00DB3209"/>
    <w:rsid w:val="00DF19CB"/>
    <w:rsid w:val="00E42199"/>
    <w:rsid w:val="00EA3F97"/>
    <w:rsid w:val="00F2174F"/>
    <w:rsid w:val="00F236AB"/>
    <w:rsid w:val="00F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2694"/>
  <w15:docId w15:val="{CF86D7A9-7B84-4140-8570-3334F741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2017-03-20T14:04:00Z</cp:lastPrinted>
  <dcterms:created xsi:type="dcterms:W3CDTF">2018-05-04T08:59:00Z</dcterms:created>
  <dcterms:modified xsi:type="dcterms:W3CDTF">2018-05-11T10:37:00Z</dcterms:modified>
</cp:coreProperties>
</file>