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91" w:rsidRPr="00520C34" w:rsidRDefault="00870D91">
      <w:r w:rsidRPr="00E13155">
        <w:rPr>
          <w:b/>
        </w:rPr>
        <w:t xml:space="preserve">ALLEGATO </w:t>
      </w:r>
      <w:r w:rsidR="00520C34">
        <w:rPr>
          <w:b/>
        </w:rPr>
        <w:t>2</w:t>
      </w:r>
      <w:r w:rsidR="00E13155" w:rsidRPr="00E13155">
        <w:rPr>
          <w:b/>
        </w:rPr>
        <w:t xml:space="preserve"> </w:t>
      </w:r>
      <w:r w:rsidRPr="00E13155">
        <w:rPr>
          <w:b/>
        </w:rPr>
        <w:tab/>
      </w:r>
      <w:r w:rsidRPr="00E13155">
        <w:rPr>
          <w:b/>
        </w:rPr>
        <w:tab/>
      </w:r>
      <w:r>
        <w:tab/>
      </w:r>
    </w:p>
    <w:p w:rsidR="001B5C08" w:rsidRPr="001B5C08" w:rsidRDefault="001B5C08" w:rsidP="001B5C08">
      <w:pPr>
        <w:autoSpaceDE w:val="0"/>
        <w:autoSpaceDN w:val="0"/>
        <w:adjustRightInd w:val="0"/>
        <w:spacing w:after="0" w:line="220" w:lineRule="atLeast"/>
        <w:jc w:val="both"/>
        <w:rPr>
          <w:rFonts w:cs="Times-Bold"/>
          <w:bCs/>
          <w:color w:val="000000"/>
        </w:rPr>
      </w:pPr>
      <w:r w:rsidRPr="001B5C08">
        <w:rPr>
          <w:rFonts w:cs="Times-Bold"/>
          <w:bCs/>
          <w:color w:val="000000"/>
        </w:rPr>
        <w:t>AVVISO PUBBLICO FINALIZZATO ALLA CREAZIONE DI UNA GRADUATORIA DELLE ASSOCIAZIONI/SOCIETA’ A CUI AFFIDARE IL SERVIZIO PER ATTIVITA' “ENGLISH CAMP 2017/2018”</w:t>
      </w:r>
    </w:p>
    <w:p w:rsidR="00E13155" w:rsidRDefault="00520C34" w:rsidP="00BA248D">
      <w:pPr>
        <w:jc w:val="center"/>
        <w:rPr>
          <w:b/>
        </w:rPr>
      </w:pPr>
      <w:r>
        <w:rPr>
          <w:b/>
        </w:rPr>
        <w:t>DICHIARAZIONI</w:t>
      </w:r>
    </w:p>
    <w:p w:rsidR="00520C34" w:rsidRDefault="00520C34" w:rsidP="00520C34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Barrare la casella accanto alla dichiarazione che s’intende rilasciare e completare la dichiarazione quando previsto</w:t>
      </w:r>
    </w:p>
    <w:p w:rsidR="00520C34" w:rsidRDefault="00520C34" w:rsidP="00520C34">
      <w:pPr>
        <w:spacing w:after="0"/>
        <w:jc w:val="center"/>
        <w:rPr>
          <w:b/>
          <w:sz w:val="18"/>
          <w:szCs w:val="18"/>
        </w:rPr>
      </w:pPr>
    </w:p>
    <w:p w:rsidR="00C17677" w:rsidRDefault="00C17677" w:rsidP="00C17677">
      <w:pPr>
        <w:spacing w:after="0"/>
        <w:jc w:val="both"/>
      </w:pPr>
      <w:r w:rsidRPr="00C17677">
        <w:t>Il sottoscritto</w:t>
      </w:r>
      <w:r>
        <w:t xml:space="preserve"> ………………………………………………………………………………………………………………………………………………………………</w:t>
      </w:r>
    </w:p>
    <w:p w:rsidR="00C17677" w:rsidRDefault="00C17677" w:rsidP="00C17677">
      <w:pPr>
        <w:spacing w:after="0"/>
        <w:jc w:val="both"/>
      </w:pPr>
      <w:r>
        <w:t>in qualità di Legale Rappresentante del/della …………………………………………………………………………………………………………….</w:t>
      </w:r>
    </w:p>
    <w:p w:rsidR="00C17677" w:rsidRDefault="00C17677" w:rsidP="00C17677">
      <w:pPr>
        <w:spacing w:after="0"/>
        <w:jc w:val="both"/>
      </w:pPr>
      <w:r>
        <w:t>consapevole delle responsabilità penali previste dall’art.</w:t>
      </w:r>
      <w:r w:rsidR="00C42A8C">
        <w:t>76 del</w:t>
      </w:r>
      <w:r>
        <w:t xml:space="preserve"> D.P.R. n. 445 del 28/12/2000 in caso di dichiarazioni mendaci,  </w:t>
      </w:r>
    </w:p>
    <w:p w:rsidR="00C17677" w:rsidRPr="00990F1C" w:rsidRDefault="00C17677" w:rsidP="00990F1C">
      <w:pPr>
        <w:spacing w:after="0"/>
        <w:jc w:val="center"/>
        <w:rPr>
          <w:b/>
        </w:rPr>
      </w:pPr>
      <w:r>
        <w:rPr>
          <w:b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17677" w:rsidTr="004E79F9">
        <w:tc>
          <w:tcPr>
            <w:tcW w:w="10478" w:type="dxa"/>
          </w:tcPr>
          <w:p w:rsidR="00C17677" w:rsidRDefault="00C17677" w:rsidP="00F236AB">
            <w:pPr>
              <w:jc w:val="both"/>
            </w:pPr>
            <w:r>
              <w:sym w:font="Symbol" w:char="F07F"/>
            </w:r>
            <w:r>
              <w:t xml:space="preserve"> di non aver riportato condanne penali e di non essere destinatario di provvedimenti che riguardino l’applicazione</w:t>
            </w:r>
          </w:p>
          <w:p w:rsidR="00C17677" w:rsidRDefault="00C17677" w:rsidP="00F236AB">
            <w:pPr>
              <w:jc w:val="both"/>
            </w:pPr>
            <w:r>
              <w:t xml:space="preserve">   di misure di prevenzione, di decisioni civili e di provvedimenti amministrativi iscritti nel casellario giudiziale ai sensi </w:t>
            </w:r>
          </w:p>
          <w:p w:rsidR="00C17677" w:rsidRDefault="00C17677" w:rsidP="00F236AB">
            <w:pPr>
              <w:jc w:val="both"/>
            </w:pPr>
            <w:r>
              <w:t xml:space="preserve">   della vigente normativa;</w:t>
            </w:r>
          </w:p>
        </w:tc>
      </w:tr>
      <w:tr w:rsidR="00C17677" w:rsidTr="006F0D34">
        <w:tc>
          <w:tcPr>
            <w:tcW w:w="10478" w:type="dxa"/>
          </w:tcPr>
          <w:p w:rsidR="00C17677" w:rsidRDefault="00C17677" w:rsidP="00C17677">
            <w:pPr>
              <w:jc w:val="both"/>
            </w:pPr>
            <w:r>
              <w:sym w:font="Symbol" w:char="F07F"/>
            </w:r>
            <w:r>
              <w:t xml:space="preserve"> di non essere a conoscenza di essere sottoposto a procedimenti penali;</w:t>
            </w:r>
          </w:p>
        </w:tc>
      </w:tr>
      <w:tr w:rsidR="00C17677" w:rsidTr="00F85948">
        <w:tc>
          <w:tcPr>
            <w:tcW w:w="10478" w:type="dxa"/>
          </w:tcPr>
          <w:p w:rsidR="00C17677" w:rsidRDefault="00C17677" w:rsidP="00C17677">
            <w:pPr>
              <w:jc w:val="both"/>
            </w:pPr>
            <w:r>
              <w:sym w:font="Symbol" w:char="F07F"/>
            </w:r>
            <w:r>
              <w:t xml:space="preserve"> di non trovarsi in alcuna delle condizioni di esclusione di cui all’art. 80 del </w:t>
            </w:r>
            <w:r w:rsidR="00C42A8C">
              <w:t>D.lgs.</w:t>
            </w:r>
            <w:r>
              <w:t xml:space="preserve"> n. 50 del 18/4/2016;</w:t>
            </w:r>
          </w:p>
        </w:tc>
      </w:tr>
      <w:tr w:rsidR="00C17677" w:rsidTr="00287A1E">
        <w:tc>
          <w:tcPr>
            <w:tcW w:w="10478" w:type="dxa"/>
          </w:tcPr>
          <w:p w:rsidR="00C17677" w:rsidRDefault="00C17677" w:rsidP="00C17677">
            <w:pPr>
              <w:jc w:val="both"/>
            </w:pPr>
            <w:r>
              <w:sym w:font="Symbol" w:char="F07F"/>
            </w:r>
            <w:r>
              <w:t xml:space="preserve"> di non aver concluso contratti di lavoro subordinato o autonomo e comunque di non aver attribuito incarichi ad</w:t>
            </w:r>
          </w:p>
          <w:p w:rsidR="00C17677" w:rsidRDefault="00C17677" w:rsidP="00C17677">
            <w:pPr>
              <w:jc w:val="both"/>
            </w:pPr>
            <w:r>
              <w:t xml:space="preserve">    ex dipendenti che anno esercitato poteri autoritativi o negoziali per conto delle Pubbliche Amministrazioni nei </w:t>
            </w:r>
          </w:p>
          <w:p w:rsidR="00C17677" w:rsidRDefault="00C17677" w:rsidP="00C17677">
            <w:pPr>
              <w:jc w:val="both"/>
            </w:pPr>
            <w:r>
              <w:t xml:space="preserve">    loro confronti per i l triennio successivo alla cessazione del rapporto (deliberazione G.C. n. 15 del 29/1/2014);</w:t>
            </w:r>
          </w:p>
        </w:tc>
      </w:tr>
      <w:tr w:rsidR="00C17677" w:rsidTr="00EF5B5F">
        <w:tc>
          <w:tcPr>
            <w:tcW w:w="10478" w:type="dxa"/>
          </w:tcPr>
          <w:p w:rsidR="00C17677" w:rsidRDefault="00C17677" w:rsidP="00F236AB">
            <w:pPr>
              <w:jc w:val="both"/>
            </w:pPr>
            <w:r>
              <w:sym w:font="Symbol" w:char="F07F"/>
            </w:r>
            <w:r>
              <w:t xml:space="preserve"> che </w:t>
            </w:r>
            <w:r w:rsidR="00BA248D">
              <w:t>l’Associazione/Società</w:t>
            </w:r>
            <w:r>
              <w:t xml:space="preserve"> è </w:t>
            </w:r>
            <w:r w:rsidR="00BA248D">
              <w:t>iscritta</w:t>
            </w:r>
            <w:r>
              <w:t xml:space="preserve"> alla C.C.I.A.A. – ufficio Registro delle Imprese;</w:t>
            </w:r>
          </w:p>
          <w:p w:rsidR="00C17677" w:rsidRDefault="00C17677" w:rsidP="00F236AB">
            <w:pPr>
              <w:jc w:val="both"/>
              <w:rPr>
                <w:b/>
              </w:rPr>
            </w:pPr>
            <w:r>
              <w:rPr>
                <w:b/>
              </w:rPr>
              <w:t>Oppure</w:t>
            </w:r>
          </w:p>
          <w:p w:rsidR="002E6E12" w:rsidRDefault="002E6E12" w:rsidP="002E6E12">
            <w:pPr>
              <w:jc w:val="both"/>
            </w:pPr>
            <w:r w:rsidRPr="002E6E12">
              <w:sym w:font="Symbol" w:char="F07F"/>
            </w:r>
            <w:r>
              <w:t xml:space="preserve"> che </w:t>
            </w:r>
            <w:r w:rsidR="00BA248D">
              <w:t>l’Associazione/Società</w:t>
            </w:r>
            <w:r>
              <w:t xml:space="preserve"> NON ha obbligo d’iscrizione alla C.C.I.A.A. – ufficio Registro delle Imprese in quanto * </w:t>
            </w:r>
          </w:p>
          <w:p w:rsidR="00C17677" w:rsidRDefault="002E6E12" w:rsidP="002E6E12">
            <w:pPr>
              <w:jc w:val="both"/>
            </w:pPr>
            <w:r>
              <w:t xml:space="preserve">    …………………………………………………………………………………………………………………………………………………………………………….</w:t>
            </w:r>
          </w:p>
          <w:p w:rsidR="002E6E12" w:rsidRPr="002E6E12" w:rsidRDefault="002E6E12" w:rsidP="002E6E12">
            <w:pPr>
              <w:jc w:val="both"/>
              <w:rPr>
                <w:b/>
                <w:sz w:val="16"/>
                <w:szCs w:val="16"/>
              </w:rPr>
            </w:pPr>
            <w:r w:rsidRPr="002E6E12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c</w:t>
            </w:r>
            <w:r w:rsidRPr="002E6E12">
              <w:rPr>
                <w:b/>
                <w:sz w:val="16"/>
                <w:szCs w:val="16"/>
              </w:rPr>
              <w:t>ompletare indicando la motivazione</w:t>
            </w:r>
          </w:p>
        </w:tc>
      </w:tr>
      <w:tr w:rsidR="00C17677" w:rsidTr="00CA14AE">
        <w:tc>
          <w:tcPr>
            <w:tcW w:w="10478" w:type="dxa"/>
          </w:tcPr>
          <w:p w:rsidR="002E6E12" w:rsidRDefault="002E6E12" w:rsidP="002E6E12">
            <w:pPr>
              <w:jc w:val="both"/>
            </w:pPr>
            <w:r>
              <w:sym w:font="Symbol" w:char="F07F"/>
            </w:r>
            <w:r>
              <w:t xml:space="preserve"> che, ai sensi della Legge n. 55/90 (antimafia) e successive modifiche ed integrazioni non sussistono provvedimenti </w:t>
            </w:r>
          </w:p>
          <w:p w:rsidR="00C17677" w:rsidRDefault="002E6E12" w:rsidP="002E6E12">
            <w:pPr>
              <w:jc w:val="both"/>
            </w:pPr>
            <w:r>
              <w:t xml:space="preserve">    definitivi o procedimenti in corso ostativi all’assunzione di Pubblici Contratti;</w:t>
            </w:r>
          </w:p>
        </w:tc>
      </w:tr>
      <w:tr w:rsidR="002E6E12" w:rsidTr="00CA14AE">
        <w:tc>
          <w:tcPr>
            <w:tcW w:w="10478" w:type="dxa"/>
          </w:tcPr>
          <w:p w:rsidR="00BA248D" w:rsidRDefault="002E6E12" w:rsidP="002E6E12">
            <w:pPr>
              <w:jc w:val="both"/>
            </w:pPr>
            <w:r>
              <w:sym w:font="Symbol" w:char="F07F"/>
            </w:r>
            <w:r>
              <w:t xml:space="preserve"> </w:t>
            </w:r>
            <w:r w:rsidR="00BA248D">
              <w:t xml:space="preserve"> </w:t>
            </w:r>
            <w:r>
              <w:t xml:space="preserve">che nei confronti </w:t>
            </w:r>
            <w:r w:rsidR="00BA248D">
              <w:t xml:space="preserve">dell’Associazione/Società </w:t>
            </w:r>
            <w:r>
              <w:t>non sussistono rapporti di collegamento e controllo determinati in</w:t>
            </w:r>
          </w:p>
          <w:p w:rsidR="00BA248D" w:rsidRDefault="00BA248D" w:rsidP="002E6E12">
            <w:pPr>
              <w:jc w:val="both"/>
            </w:pPr>
            <w:r>
              <w:t xml:space="preserve">    </w:t>
            </w:r>
            <w:r w:rsidR="002E6E12">
              <w:t>base ai criteri</w:t>
            </w:r>
            <w:r>
              <w:t xml:space="preserve"> </w:t>
            </w:r>
            <w:r w:rsidR="002E6E12">
              <w:t xml:space="preserve">di cui all’art. 2359 del C.C. e/o non ricorre, a titolo esemplificativo, la presenza negli organi dirigenti </w:t>
            </w:r>
          </w:p>
          <w:p w:rsidR="00BA248D" w:rsidRDefault="00BA248D" w:rsidP="002E6E12">
            <w:pPr>
              <w:jc w:val="both"/>
            </w:pPr>
            <w:r>
              <w:t xml:space="preserve">    </w:t>
            </w:r>
            <w:r w:rsidR="002E6E12">
              <w:t>di esponenti o soggetti legati da vincoli di parentela o affinità entro il secondo grado o da altri vincoli di natura</w:t>
            </w:r>
          </w:p>
          <w:p w:rsidR="002E6E12" w:rsidRDefault="00BA248D" w:rsidP="00BA248D">
            <w:pPr>
              <w:jc w:val="both"/>
            </w:pPr>
            <w:r>
              <w:t xml:space="preserve">   </w:t>
            </w:r>
            <w:r w:rsidR="002E6E12">
              <w:t xml:space="preserve"> personale o patrimoniale dai quali possa derivare un’influenza sulla gestione;</w:t>
            </w:r>
          </w:p>
        </w:tc>
      </w:tr>
      <w:tr w:rsidR="002E6E12" w:rsidTr="00CA14AE">
        <w:tc>
          <w:tcPr>
            <w:tcW w:w="10478" w:type="dxa"/>
          </w:tcPr>
          <w:p w:rsidR="00BA248D" w:rsidRDefault="002E6E12" w:rsidP="002E6E12">
            <w:pPr>
              <w:jc w:val="both"/>
            </w:pPr>
            <w:r>
              <w:sym w:font="Symbol" w:char="F07F"/>
            </w:r>
            <w:r>
              <w:t xml:space="preserve"> che </w:t>
            </w:r>
            <w:r w:rsidR="00BA248D">
              <w:t xml:space="preserve">l’Associazione/Società </w:t>
            </w:r>
            <w:r>
              <w:t xml:space="preserve">si attiene gli obblighi descritti dal </w:t>
            </w:r>
            <w:r w:rsidR="00C42A8C">
              <w:t>D.lgs.</w:t>
            </w:r>
            <w:r>
              <w:t xml:space="preserve"> n. 81/2008, in materia di tutela della salute e</w:t>
            </w:r>
          </w:p>
          <w:p w:rsidR="002E6E12" w:rsidRDefault="00BA248D" w:rsidP="00BA248D">
            <w:pPr>
              <w:jc w:val="both"/>
            </w:pPr>
            <w:r>
              <w:t xml:space="preserve">   </w:t>
            </w:r>
            <w:r w:rsidR="002E6E12">
              <w:t xml:space="preserve"> </w:t>
            </w:r>
            <w:r>
              <w:t>d</w:t>
            </w:r>
            <w:r w:rsidR="002E6E12">
              <w:t>ella</w:t>
            </w:r>
            <w:r>
              <w:t xml:space="preserve"> </w:t>
            </w:r>
            <w:r w:rsidR="002E6E12">
              <w:t>sicurezza nei luoghi di lavoro;</w:t>
            </w:r>
          </w:p>
        </w:tc>
      </w:tr>
      <w:tr w:rsidR="002E6E12" w:rsidTr="00CA14AE">
        <w:tc>
          <w:tcPr>
            <w:tcW w:w="10478" w:type="dxa"/>
          </w:tcPr>
          <w:p w:rsidR="002E6E12" w:rsidRDefault="002E6E12" w:rsidP="002E6E12">
            <w:pPr>
              <w:jc w:val="both"/>
            </w:pPr>
            <w:r>
              <w:sym w:font="Symbol" w:char="F07F"/>
            </w:r>
            <w:r>
              <w:t xml:space="preserve"> di essere consapevole che qualora, da un controllo come previsto dall’art. 71 del D.P.R. n. 445/2000, emerga la </w:t>
            </w:r>
          </w:p>
          <w:p w:rsidR="002E6E12" w:rsidRDefault="002E6E12" w:rsidP="002E6E12">
            <w:pPr>
              <w:jc w:val="both"/>
            </w:pPr>
            <w:r>
              <w:t xml:space="preserve">   non veridicità del contenuto delle dichiarazioni, il dichiarante decade dai benefici eventualmente conseguiti dal </w:t>
            </w:r>
          </w:p>
          <w:p w:rsidR="002E6E12" w:rsidRDefault="002E6E12" w:rsidP="002E6E12">
            <w:pPr>
              <w:jc w:val="both"/>
            </w:pPr>
            <w:r>
              <w:t xml:space="preserve">   provvedimento emanato come previsto dall’art. 75 del D.P.R. 445/2000;</w:t>
            </w:r>
          </w:p>
        </w:tc>
      </w:tr>
      <w:tr w:rsidR="00095F28" w:rsidTr="00CA14AE">
        <w:tc>
          <w:tcPr>
            <w:tcW w:w="10478" w:type="dxa"/>
          </w:tcPr>
          <w:p w:rsidR="00095F28" w:rsidRDefault="00095F28" w:rsidP="00095F28">
            <w:pPr>
              <w:jc w:val="both"/>
            </w:pPr>
            <w:r>
              <w:sym w:font="Symbol" w:char="F07F"/>
            </w:r>
            <w:r>
              <w:t xml:space="preserve"> che l’Associazione/Società è in possesso di assicurazione RC verso terzi ed assicurazione Infortuni </w:t>
            </w:r>
          </w:p>
          <w:p w:rsidR="00095F28" w:rsidRDefault="00095F28" w:rsidP="00095F28">
            <w:pPr>
              <w:jc w:val="both"/>
              <w:rPr>
                <w:b/>
              </w:rPr>
            </w:pPr>
            <w:r>
              <w:rPr>
                <w:b/>
              </w:rPr>
              <w:t>Oppure</w:t>
            </w:r>
          </w:p>
          <w:p w:rsidR="00095F28" w:rsidRDefault="00095F28" w:rsidP="00095F28">
            <w:pPr>
              <w:jc w:val="both"/>
            </w:pPr>
            <w:r>
              <w:rPr>
                <w:b/>
              </w:rPr>
              <w:t xml:space="preserve"> </w:t>
            </w:r>
            <w:r>
              <w:sym w:font="Symbol" w:char="F07F"/>
            </w:r>
            <w:r>
              <w:t xml:space="preserve"> che l’Associazione/Società è disposta, alla stipula del contratto, ad aderire a proprie spese all’assicurazione RC</w:t>
            </w:r>
          </w:p>
          <w:p w:rsidR="00095F28" w:rsidRDefault="00095F28" w:rsidP="00095F28">
            <w:pPr>
              <w:jc w:val="both"/>
            </w:pPr>
            <w:r>
              <w:t xml:space="preserve">     verso terzi e Infortuni stipulata dall’Istituto;</w:t>
            </w:r>
          </w:p>
        </w:tc>
      </w:tr>
      <w:tr w:rsidR="00095F28" w:rsidTr="00CA14AE">
        <w:tc>
          <w:tcPr>
            <w:tcW w:w="10478" w:type="dxa"/>
          </w:tcPr>
          <w:p w:rsidR="00095F28" w:rsidRDefault="00095F28" w:rsidP="00095F28">
            <w:pPr>
              <w:jc w:val="both"/>
            </w:pPr>
            <w:r>
              <w:sym w:font="Symbol" w:char="F07F"/>
            </w:r>
            <w:r>
              <w:t xml:space="preserve"> che l’Associazione/Società, in caso di necessità di rescissione del contratto per sopraggiunti imprevisti motivi,</w:t>
            </w:r>
          </w:p>
          <w:p w:rsidR="00095F28" w:rsidRDefault="00095F28" w:rsidP="00095F28">
            <w:pPr>
              <w:jc w:val="both"/>
            </w:pPr>
            <w:r>
              <w:t xml:space="preserve">    svolgerà comunque l’attività in corso assicurando la continuità del servizio fino a stipula di nuovo contratto con </w:t>
            </w:r>
          </w:p>
          <w:p w:rsidR="00095F28" w:rsidRDefault="00095F28" w:rsidP="00095F28">
            <w:pPr>
              <w:jc w:val="both"/>
            </w:pPr>
            <w:r>
              <w:t xml:space="preserve">    un terzo;</w:t>
            </w:r>
          </w:p>
        </w:tc>
      </w:tr>
      <w:tr w:rsidR="00095F28" w:rsidTr="00CA14AE">
        <w:tc>
          <w:tcPr>
            <w:tcW w:w="10478" w:type="dxa"/>
          </w:tcPr>
          <w:p w:rsidR="00095F28" w:rsidRDefault="00095F28" w:rsidP="00095F28">
            <w:pPr>
              <w:jc w:val="both"/>
            </w:pPr>
            <w:r>
              <w:sym w:font="Symbol" w:char="F07F"/>
            </w:r>
            <w:r>
              <w:t xml:space="preserve"> che l’Associazione/Società accetta la rescissione dal contratto da parte dell’Istituzione Scolastica in ogni momento</w:t>
            </w:r>
            <w:r w:rsidR="003B2282">
              <w:t xml:space="preserve"> </w:t>
            </w:r>
            <w:r>
              <w:t>l’Ente lo ritenesse opportuno, senza richiesta di alcun tipo di risarcimento e preavviso;</w:t>
            </w:r>
          </w:p>
        </w:tc>
      </w:tr>
      <w:tr w:rsidR="00095F28" w:rsidTr="00CA14AE">
        <w:tc>
          <w:tcPr>
            <w:tcW w:w="10478" w:type="dxa"/>
          </w:tcPr>
          <w:p w:rsidR="00095F28" w:rsidRDefault="00095F28" w:rsidP="00095F28">
            <w:pPr>
              <w:jc w:val="both"/>
            </w:pPr>
            <w:r>
              <w:sym w:font="Symbol" w:char="F07F"/>
            </w:r>
            <w:r>
              <w:t xml:space="preserve"> di essere informata, ai sensi e per gli effetti di cui all’art. 13 della Legge n.196/2003, che i dati personali raccolti</w:t>
            </w:r>
          </w:p>
          <w:p w:rsidR="00095F28" w:rsidRDefault="00095F28" w:rsidP="00095F28">
            <w:pPr>
              <w:jc w:val="both"/>
            </w:pPr>
            <w:r>
              <w:t xml:space="preserve">    saranno trattati, anche con strumenti informatici, esclusivamente nell’ambito del procedimento per il quale le</w:t>
            </w:r>
          </w:p>
          <w:p w:rsidR="00095F28" w:rsidRDefault="00095F28" w:rsidP="00095F28">
            <w:pPr>
              <w:jc w:val="both"/>
            </w:pPr>
            <w:r>
              <w:t xml:space="preserve">    presenti dichiarazioni vengono rese.</w:t>
            </w:r>
          </w:p>
        </w:tc>
      </w:tr>
    </w:tbl>
    <w:p w:rsidR="00026664" w:rsidRDefault="00026664" w:rsidP="00842FF7">
      <w:pPr>
        <w:jc w:val="both"/>
        <w:rPr>
          <w:sz w:val="20"/>
          <w:szCs w:val="20"/>
        </w:rPr>
      </w:pPr>
      <w:bookmarkStart w:id="0" w:name="_GoBack"/>
      <w:bookmarkEnd w:id="0"/>
      <w:r w:rsidRPr="00026664">
        <w:rPr>
          <w:sz w:val="20"/>
          <w:szCs w:val="20"/>
        </w:rPr>
        <w:t>Roma, lì</w:t>
      </w:r>
      <w:r>
        <w:rPr>
          <w:sz w:val="20"/>
          <w:szCs w:val="20"/>
        </w:rPr>
        <w:t xml:space="preserve"> _______________________</w:t>
      </w:r>
    </w:p>
    <w:p w:rsidR="00026664" w:rsidRDefault="00026664" w:rsidP="00842F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LEGALE RAPPRESENTANTE</w:t>
      </w:r>
    </w:p>
    <w:p w:rsidR="00026664" w:rsidRPr="00026664" w:rsidRDefault="00026664" w:rsidP="00842F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sectPr w:rsidR="00026664" w:rsidRPr="00026664" w:rsidSect="00990F1C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F21"/>
    <w:multiLevelType w:val="hybridMultilevel"/>
    <w:tmpl w:val="605616EC"/>
    <w:lvl w:ilvl="0" w:tplc="5A9A5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F5420"/>
    <w:multiLevelType w:val="hybridMultilevel"/>
    <w:tmpl w:val="1FDCB9D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529BD"/>
    <w:multiLevelType w:val="hybridMultilevel"/>
    <w:tmpl w:val="6DA489BC"/>
    <w:lvl w:ilvl="0" w:tplc="287430DA">
      <w:start w:val="1"/>
      <w:numFmt w:val="bullet"/>
      <w:lvlText w:val=""/>
      <w:lvlJc w:val="left"/>
      <w:pPr>
        <w:ind w:left="5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>
    <w:nsid w:val="3444403E"/>
    <w:multiLevelType w:val="hybridMultilevel"/>
    <w:tmpl w:val="24B6DCC6"/>
    <w:lvl w:ilvl="0" w:tplc="57ACEA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6681B"/>
    <w:multiLevelType w:val="hybridMultilevel"/>
    <w:tmpl w:val="4DF2C7B4"/>
    <w:lvl w:ilvl="0" w:tplc="972269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1337"/>
    <w:multiLevelType w:val="hybridMultilevel"/>
    <w:tmpl w:val="85EC5574"/>
    <w:lvl w:ilvl="0" w:tplc="AD7C06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14AA2"/>
    <w:multiLevelType w:val="hybridMultilevel"/>
    <w:tmpl w:val="F0F8F18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026664"/>
    <w:rsid w:val="00095F28"/>
    <w:rsid w:val="001B5C08"/>
    <w:rsid w:val="00271492"/>
    <w:rsid w:val="002E6E12"/>
    <w:rsid w:val="0030528E"/>
    <w:rsid w:val="003A4B14"/>
    <w:rsid w:val="003B2282"/>
    <w:rsid w:val="003E5C92"/>
    <w:rsid w:val="003F5DBD"/>
    <w:rsid w:val="00455BF5"/>
    <w:rsid w:val="00520C34"/>
    <w:rsid w:val="005F5066"/>
    <w:rsid w:val="0069393D"/>
    <w:rsid w:val="007407C2"/>
    <w:rsid w:val="00842FF7"/>
    <w:rsid w:val="00870D91"/>
    <w:rsid w:val="00940156"/>
    <w:rsid w:val="00990F1C"/>
    <w:rsid w:val="009B043E"/>
    <w:rsid w:val="009D14B0"/>
    <w:rsid w:val="00A90BC1"/>
    <w:rsid w:val="00AC6198"/>
    <w:rsid w:val="00B014DC"/>
    <w:rsid w:val="00BA248D"/>
    <w:rsid w:val="00BD2379"/>
    <w:rsid w:val="00C17677"/>
    <w:rsid w:val="00C42A8C"/>
    <w:rsid w:val="00DB3209"/>
    <w:rsid w:val="00E13155"/>
    <w:rsid w:val="00F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</cp:revision>
  <cp:lastPrinted>2017-03-17T09:54:00Z</cp:lastPrinted>
  <dcterms:created xsi:type="dcterms:W3CDTF">2018-05-04T08:40:00Z</dcterms:created>
  <dcterms:modified xsi:type="dcterms:W3CDTF">2018-05-10T08:16:00Z</dcterms:modified>
</cp:coreProperties>
</file>